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4A5" w:rsidRPr="00B444A5" w:rsidRDefault="00B444A5" w:rsidP="00B444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КОНСПЕКТ КУРАТОРСКОГО ЧАСА</w:t>
      </w:r>
    </w:p>
    <w:p w:rsidR="00B444A5" w:rsidRPr="00B444A5" w:rsidRDefault="00B444A5" w:rsidP="00B444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НА ТЕМУ:</w:t>
      </w:r>
    </w:p>
    <w:p w:rsidR="00B444A5" w:rsidRPr="00B444A5" w:rsidRDefault="00B444A5" w:rsidP="00B444A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44A5">
        <w:rPr>
          <w:rFonts w:ascii="Times New Roman" w:hAnsi="Times New Roman" w:cs="Times New Roman"/>
          <w:b/>
          <w:sz w:val="32"/>
          <w:szCs w:val="32"/>
        </w:rPr>
        <w:t>КУЛЬТУРА РЕЧИ - ЗАЛОГ УСПЕХА</w:t>
      </w:r>
    </w:p>
    <w:p w:rsidR="00B444A5" w:rsidRPr="00B444A5" w:rsidRDefault="008F5D39" w:rsidP="008F5D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(применение технологии критического мышления)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Цель:</w:t>
      </w:r>
      <w:r w:rsidRPr="00B444A5">
        <w:rPr>
          <w:rFonts w:ascii="Times New Roman" w:hAnsi="Times New Roman" w:cs="Times New Roman"/>
          <w:sz w:val="28"/>
          <w:szCs w:val="28"/>
        </w:rPr>
        <w:t xml:space="preserve"> формирование культуры личности.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444A5">
        <w:rPr>
          <w:rFonts w:ascii="Times New Roman" w:hAnsi="Times New Roman" w:cs="Times New Roman"/>
          <w:sz w:val="28"/>
          <w:szCs w:val="28"/>
        </w:rPr>
        <w:t xml:space="preserve"> ознакомить с историей возникновения науки риторики; развивать риторические умения учащихся; формировать навыки публичного выступления; развивать творческие способности; провести практикум; показать влияние культуры речи и навыков публичного выступления на положительный исход решения определенных задач; заострить внимание на функциях речи; дать рекомендации по вопросам публичного выступления.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Подготовительная работа:</w:t>
      </w:r>
      <w:r w:rsidRPr="00B444A5">
        <w:rPr>
          <w:rFonts w:ascii="Times New Roman" w:hAnsi="Times New Roman" w:cs="Times New Roman"/>
          <w:sz w:val="28"/>
          <w:szCs w:val="28"/>
        </w:rPr>
        <w:t xml:space="preserve"> подобрать литературу для подготовки выступления; подготовить и распечатать рекомендации; подобрать материал для выступления членов драмкружка; провести репетиции с учащимися; подготовить и распечатать карточки для практикума; творческие задания по теме (шаржи); оформить выставку; подготовить кинофрагменты, видеоматериалы по теме.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студенты</w:t>
      </w:r>
      <w:r w:rsidRPr="00B444A5">
        <w:rPr>
          <w:rFonts w:ascii="Times New Roman" w:hAnsi="Times New Roman" w:cs="Times New Roman"/>
          <w:sz w:val="28"/>
          <w:szCs w:val="28"/>
        </w:rPr>
        <w:t>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B444A5">
        <w:rPr>
          <w:rFonts w:ascii="Times New Roman" w:hAnsi="Times New Roman" w:cs="Times New Roman"/>
          <w:sz w:val="28"/>
          <w:szCs w:val="28"/>
        </w:rPr>
        <w:t xml:space="preserve"> беседа-практикум по риторике.</w:t>
      </w:r>
    </w:p>
    <w:p w:rsidR="00B444A5" w:rsidRPr="00B444A5" w:rsidRDefault="00B444A5" w:rsidP="00B444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B444A5">
        <w:rPr>
          <w:rFonts w:ascii="Times New Roman" w:hAnsi="Times New Roman" w:cs="Times New Roman"/>
          <w:sz w:val="28"/>
          <w:szCs w:val="28"/>
        </w:rPr>
        <w:t xml:space="preserve"> «Слово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полководец, ведущий в бой. Это музыкант, прикасающийся к дремлющим струнам человеческой души; знайте, к какой струне прикоснуться, и она зазвучит дивной музыкой. В минуты вот таких бесед о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сокровенном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и высоком я прикасаюсь к струнам, которые называются: Гражданственность, Человечность, Честь, Достоинство. Я обращаюсь непосредственно к живой душе каждого человека</w:t>
      </w:r>
      <w:r w:rsidR="008F5D39">
        <w:rPr>
          <w:rFonts w:ascii="Times New Roman" w:hAnsi="Times New Roman" w:cs="Times New Roman"/>
          <w:sz w:val="28"/>
          <w:szCs w:val="28"/>
        </w:rPr>
        <w:t>…</w:t>
      </w:r>
      <w:r w:rsidRPr="00B444A5">
        <w:rPr>
          <w:rFonts w:ascii="Times New Roman" w:hAnsi="Times New Roman" w:cs="Times New Roman"/>
          <w:sz w:val="28"/>
          <w:szCs w:val="28"/>
        </w:rPr>
        <w:t>» (ВЛ. Сухомлинский).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Что такое наша речь? Это не просто ряд звуков, которые мы механически произносим. Речь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сам человек. Это результат нашего мышления. Это и характер человека, который определяет его как личность.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Это то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незаменимое средство, при помощи которого люди взаимодействуют, сотрудничают и находят взаимопонимание. Каковы же функции нашей речи?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Студенты: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- Разумеется, главной функцией нашей речи является общение. Посредством речи мы делимся своими чувствами и желаниями, своими мыслями.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- Речь служит нам для того, чтобы выразить себя как личность. С ее помощью мы можем выразить и раскрыть всю полноту наших переживаний.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lastRenderedPageBreak/>
        <w:t>- При помощи речи мы информируем, воодушевляем, консультируем, призываем к действию, убеждаем и развлекаем.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B444A5">
        <w:rPr>
          <w:rFonts w:ascii="Times New Roman" w:hAnsi="Times New Roman" w:cs="Times New Roman"/>
          <w:sz w:val="28"/>
          <w:szCs w:val="28"/>
        </w:rPr>
        <w:t xml:space="preserve">Для вас,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Pr="00B444A5">
        <w:rPr>
          <w:rFonts w:ascii="Times New Roman" w:hAnsi="Times New Roman" w:cs="Times New Roman"/>
          <w:sz w:val="28"/>
          <w:szCs w:val="28"/>
        </w:rPr>
        <w:t xml:space="preserve">, это еще и воспроизведение в речевом общении полученных вами знаний. Это очень важный момент их усвоения. Ваша речь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отражение уровня вашего интеллектуального и культурного развития.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Если человек умеет правильно пользоваться словом, то это оказывает огромное влияние на рост его авторитета. Слово сказанное, произнесенное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44A5">
        <w:rPr>
          <w:rFonts w:ascii="Times New Roman" w:hAnsi="Times New Roman" w:cs="Times New Roman"/>
          <w:sz w:val="28"/>
          <w:szCs w:val="28"/>
        </w:rPr>
        <w:t xml:space="preserve"> чаще оказывает более сильное влияние, чем написанное. Для многих людей владение словом, умение хорошо говорить являются и необходимостью, и обязанностью. Кто эти люди?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b/>
          <w:sz w:val="28"/>
          <w:szCs w:val="28"/>
        </w:rPr>
        <w:t>Студент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444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Владение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словом не помешает любому из нас. Культуры и профессионализма не хватает многим. Но особенно наличие этих качеств необходимо работникам культуры и преподавателям, ученым, политикам, дипломатам, журналистам, врачам, юристам. А более всего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различного рода руководителям.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B444A5">
        <w:rPr>
          <w:rFonts w:ascii="Times New Roman" w:hAnsi="Times New Roman" w:cs="Times New Roman"/>
          <w:sz w:val="28"/>
          <w:szCs w:val="28"/>
        </w:rPr>
        <w:t>Речь человека должна быть ясной и доходчивой, образной, эмоциональной и убедительной. А речь руководителя тем более. Такая речь хорошо воспринимается. Она будет воздействовать на человека таким образом, что сможет побудить к активному выполнению определенных задач. Такая речь просветлит, возвысит и облагородит.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Любому человеку необходимо научиться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грамотно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облекать свою мысль в слово. Ведь слово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борец за человеческую душу и последующие решения человека и его действия.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Слово к тому же должно быть разумным, так как за последствия человеческих решений несет ответственность не только тот, кто осуществил определенные действия, но и тот, кто его на это воодушевил. Другое дело, что и сами люди должны определять разумность чужих речей и их ценность. А также определять уровень самого выступающего человека. Как писал Саади: «Умен ты или глуп, велик ты или мал, не знаем мы, пока ты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слово не сказал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>».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Учитесь говорить правильно. Это даст вам возможность устанавливать и поддерживать добрые отношения с другими людьми, поможет добиться успеха в самых разнообразных сферах жизни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профессиональной</w:t>
      </w:r>
      <w:r w:rsidRPr="00B444A5">
        <w:rPr>
          <w:rFonts w:ascii="Times New Roman" w:hAnsi="Times New Roman" w:cs="Times New Roman"/>
          <w:sz w:val="28"/>
          <w:szCs w:val="28"/>
        </w:rPr>
        <w:t>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Согласитесь, что некоторые люди обладают красноречием, даром убеждать от природы. О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обычно говорят: он оратор от бога. Хотя следует заметить, что и таким ораторам необходим определенный багаж знаний. А </w:t>
      </w:r>
      <w:r w:rsidRPr="00B444A5">
        <w:rPr>
          <w:rFonts w:ascii="Times New Roman" w:hAnsi="Times New Roman" w:cs="Times New Roman"/>
          <w:sz w:val="28"/>
          <w:szCs w:val="28"/>
        </w:rPr>
        <w:lastRenderedPageBreak/>
        <w:t xml:space="preserve">если дело обстоит иначе? А ты уже твердо убежден, что искусство общения, искусство оратора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B444A5">
        <w:rPr>
          <w:rFonts w:ascii="Times New Roman" w:hAnsi="Times New Roman" w:cs="Times New Roman"/>
          <w:sz w:val="28"/>
          <w:szCs w:val="28"/>
        </w:rPr>
        <w:t>будет необходимо в будущей профессии? Да и вообще в жизни?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Как же научиться правильному общению? Научиться выступать, убеждать? Как приобрести грамотные речевые навыки? Для этого существует специальная наука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риторика. Риторика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учение об ораторском искусстве (искусном владении словом в речи). Слова «риторика» и «красноречие» - синонимы. М.В. Ломоносов говорил, что красноречие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«</w:t>
      </w:r>
      <w:r w:rsidR="008F5D39">
        <w:rPr>
          <w:rFonts w:ascii="Times New Roman" w:hAnsi="Times New Roman" w:cs="Times New Roman"/>
          <w:sz w:val="28"/>
          <w:szCs w:val="28"/>
        </w:rPr>
        <w:t>…</w:t>
      </w:r>
      <w:r w:rsidRPr="00B444A5">
        <w:rPr>
          <w:rFonts w:ascii="Times New Roman" w:hAnsi="Times New Roman" w:cs="Times New Roman"/>
          <w:sz w:val="28"/>
          <w:szCs w:val="28"/>
        </w:rPr>
        <w:t>искусство</w:t>
      </w:r>
      <w:r w:rsidR="008F5D39">
        <w:rPr>
          <w:rFonts w:ascii="Times New Roman" w:hAnsi="Times New Roman" w:cs="Times New Roman"/>
          <w:sz w:val="28"/>
          <w:szCs w:val="28"/>
        </w:rPr>
        <w:t>…</w:t>
      </w:r>
      <w:r w:rsidRPr="00B444A5">
        <w:rPr>
          <w:rFonts w:ascii="Times New Roman" w:hAnsi="Times New Roman" w:cs="Times New Roman"/>
          <w:sz w:val="28"/>
          <w:szCs w:val="28"/>
        </w:rPr>
        <w:t xml:space="preserve"> красиво говорить и тем преклонять других к своему мнению».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Корни риторики надо искать в Древней Греции и Древнем Риме, где политическим речам придавалось большое значение. В. Белинский заметил, что «республиканская форма правления древних обще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ств сд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>елала красноречие самым важным и необходимым искусством». Великими ораторами прошлого были грек Демосфен и римлянин Цицерон.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Римскую империю, завоевавшую Древнюю Грецию, больше интересовали торжественные, хвалебные речи.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Торжественное красноречие эпохи Возрождения в России связано с именами Феофана Прокоповича и Михаила Ломоносова. А возрождение риторики произошло в Новое время, в период буржуазно-демократических преобразований в Европе и США.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Первая книга по основам ораторского искусства появилась в 335 году до нашей эры. Автором ее был Аристотель, ученый, который обладал энциклопедическими знаниями. Он считал, что главное достоинство речи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ясность, «</w:t>
      </w:r>
      <w:r w:rsidR="008F5D39">
        <w:rPr>
          <w:rFonts w:ascii="Times New Roman" w:hAnsi="Times New Roman" w:cs="Times New Roman"/>
          <w:sz w:val="28"/>
          <w:szCs w:val="28"/>
        </w:rPr>
        <w:t>…</w:t>
      </w:r>
      <w:r w:rsidRPr="00B444A5">
        <w:rPr>
          <w:rFonts w:ascii="Times New Roman" w:hAnsi="Times New Roman" w:cs="Times New Roman"/>
          <w:sz w:val="28"/>
          <w:szCs w:val="28"/>
        </w:rPr>
        <w:t>ибо очевидно, что неясное слово не делает свое дело». Уже в те времена в Греции и Риме были открыты высшие гуманитарные риторские школы.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Великие ораторы древности оставили нам в наследие свои изречения.</w:t>
      </w:r>
    </w:p>
    <w:p w:rsidR="00B444A5" w:rsidRPr="00B444A5" w:rsidRDefault="00B444A5" w:rsidP="00B444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44A5">
        <w:rPr>
          <w:rFonts w:ascii="Times New Roman" w:hAnsi="Times New Roman" w:cs="Times New Roman"/>
          <w:b/>
          <w:sz w:val="28"/>
          <w:szCs w:val="28"/>
          <w:u w:val="single"/>
        </w:rPr>
        <w:t>Практикум 1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Pr="00B444A5">
        <w:rPr>
          <w:rFonts w:ascii="Times New Roman" w:hAnsi="Times New Roman" w:cs="Times New Roman"/>
          <w:sz w:val="28"/>
          <w:szCs w:val="28"/>
        </w:rPr>
        <w:t>предлагает прокомментировать актуальность изречений Аристотеля: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Целью войны является мир.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• Из двух зол выбирают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меньшее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>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• Ясность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главное достоинство речи.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• Привычка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вторая натура.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lastRenderedPageBreak/>
        <w:t>• Музыка облагораживает нравы.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Изречения Цицерона: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Влюбленный в себя соперника не имеет.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Каждый человек может заблуждаться, но упорствовать в заблуждении может только глупец.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• Жить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значит мыслить.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Бумага все стерпит.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Невоздержанная молодость передает старости изношенное тело.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• Познай самого себя.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B444A5">
        <w:rPr>
          <w:rFonts w:ascii="Times New Roman" w:hAnsi="Times New Roman" w:cs="Times New Roman"/>
          <w:sz w:val="28"/>
          <w:szCs w:val="28"/>
        </w:rPr>
        <w:t xml:space="preserve">Когда речь заходит о том, что кому-то надо выступить перед аудиторией, встав на трибуну, чего только не услышишь в ответ: «Не могу. Стесняюсь. Боюсь. У меня не получится. Я не умею этого делать. Да какой из меня оратор. Пусть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выступает</w:t>
      </w:r>
      <w:r w:rsidR="008F5D39">
        <w:rPr>
          <w:rFonts w:ascii="Times New Roman" w:hAnsi="Times New Roman" w:cs="Times New Roman"/>
          <w:sz w:val="28"/>
          <w:szCs w:val="28"/>
        </w:rPr>
        <w:t>…</w:t>
      </w:r>
      <w:r w:rsidRPr="00B444A5">
        <w:rPr>
          <w:rFonts w:ascii="Times New Roman" w:hAnsi="Times New Roman" w:cs="Times New Roman"/>
          <w:sz w:val="28"/>
          <w:szCs w:val="28"/>
        </w:rPr>
        <w:t xml:space="preserve"> у него это получается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>». И еще многое другое. Как же ведут себя те, кто, вопреки неумению или боязни высказаться, все-таки попадает на трибуну?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Студенты: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- Я, например, лишний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раз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убеждаюсь в правоте пословицы: «Язык мой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враг мой».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- По крайней мере, в обычной повседневной речи я столько не заикаюсь.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- Все эти заминки, неизвестно откуда появившиеся «э-э-э» очень мешают.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- Хочешь сказать как можно лучше, но теряешься, поэтому в результате получаются банальности.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 xml:space="preserve">- Я очень теряюсь. Глаза в глаза, наедине с большой аудиторией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это не так просто, как кажется.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тем не менее большинство из вас прекрасно общаются друг с другом. Вы должны помнить, что публичная речь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B444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4A5">
        <w:rPr>
          <w:rFonts w:ascii="Times New Roman" w:hAnsi="Times New Roman" w:cs="Times New Roman"/>
          <w:sz w:val="28"/>
          <w:szCs w:val="28"/>
        </w:rPr>
        <w:t>это то</w:t>
      </w:r>
      <w:proofErr w:type="gramEnd"/>
      <w:r w:rsidRPr="00B444A5">
        <w:rPr>
          <w:rFonts w:ascii="Times New Roman" w:hAnsi="Times New Roman" w:cs="Times New Roman"/>
          <w:sz w:val="28"/>
          <w:szCs w:val="28"/>
        </w:rPr>
        <w:t xml:space="preserve"> же общение. Что мы видим и слышим, например, в процессе обычной беседы или обсуждения интересной темы?</w:t>
      </w:r>
    </w:p>
    <w:p w:rsidR="00B444A5" w:rsidRPr="00253CDC" w:rsidRDefault="00B444A5" w:rsidP="00253C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CDC">
        <w:rPr>
          <w:rFonts w:ascii="Times New Roman" w:hAnsi="Times New Roman" w:cs="Times New Roman"/>
          <w:b/>
          <w:sz w:val="28"/>
          <w:szCs w:val="28"/>
          <w:u w:val="single"/>
        </w:rPr>
        <w:t>Практикум 2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Участники смотрят в записи или слушают специально подготовленные диалоги. Например, о том, что говорят взрослые дети о родителях.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4A5" w:rsidRPr="00253CDC" w:rsidRDefault="00B444A5" w:rsidP="00B444A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</w:rPr>
        <w:t>Диалог 1</w:t>
      </w:r>
    </w:p>
    <w:p w:rsidR="00B444A5" w:rsidRPr="00B444A5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Андрей. Твои родители действительно очаровательны. Мне они очень понравились при встрече.</w:t>
      </w:r>
    </w:p>
    <w:p w:rsidR="00B444A5" w:rsidRPr="00B444A5" w:rsidRDefault="00253CDC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</w:t>
      </w:r>
      <w:r w:rsidR="00B444A5" w:rsidRPr="00B444A5">
        <w:rPr>
          <w:rFonts w:ascii="Times New Roman" w:hAnsi="Times New Roman" w:cs="Times New Roman"/>
          <w:sz w:val="28"/>
          <w:szCs w:val="28"/>
        </w:rPr>
        <w:t>ена. Да, я их тоже люблю. Они не вмешиваются в мои дела.</w:t>
      </w:r>
    </w:p>
    <w:p w:rsidR="008B228D" w:rsidRDefault="00B444A5" w:rsidP="00B444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A5">
        <w:rPr>
          <w:rFonts w:ascii="Times New Roman" w:hAnsi="Times New Roman" w:cs="Times New Roman"/>
          <w:sz w:val="28"/>
          <w:szCs w:val="28"/>
        </w:rPr>
        <w:t>Андрей. Удивительно. Мои родители всегда просят сделать то-то и то-то или приказывают чего-то не делать, хотя я уже достаточно взрослый.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на. Ты хочешь быть независимым?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Андрей. Нет, я их очень люблю. Может, в этом-то и причина. Поскольку я так люблю их, полностью нахожусь под их влиянием.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Лена. У меня много друзей, имеющих проблемы с родителями: властная мать или отец, ожидающи</w:t>
      </w:r>
      <w:r>
        <w:rPr>
          <w:rFonts w:ascii="Times New Roman" w:hAnsi="Times New Roman" w:cs="Times New Roman"/>
          <w:sz w:val="28"/>
          <w:szCs w:val="28"/>
        </w:rPr>
        <w:t>й совершенства от своей дочери.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Андрей. Мне понравилось, что твои родители не задавали вопросов о наших взаимоотношениях.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Лена. Плохая манера (для родителе</w:t>
      </w:r>
      <w:r>
        <w:rPr>
          <w:rFonts w:ascii="Times New Roman" w:hAnsi="Times New Roman" w:cs="Times New Roman"/>
          <w:sz w:val="28"/>
          <w:szCs w:val="28"/>
        </w:rPr>
        <w:t xml:space="preserve">й)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вмешиваться в дела других.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Андрей. Но это звучит фантастично, что хорошие манеры должны распространяться даже на отношения между родителями и детьми.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Лена. Да, я очень признательна родителям за то, что</w:t>
      </w:r>
      <w:r>
        <w:rPr>
          <w:rFonts w:ascii="Times New Roman" w:hAnsi="Times New Roman" w:cs="Times New Roman"/>
          <w:sz w:val="28"/>
          <w:szCs w:val="28"/>
        </w:rPr>
        <w:t xml:space="preserve"> они предоставляют мне свободу.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Андрей. Не означает ли это, что твои родители очень отдалены от тебя?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Лена. Вовсе нет, поскольку я всегда чувствую их поддержку. И мне нравится чувствовать себя независи</w:t>
      </w:r>
      <w:r>
        <w:rPr>
          <w:rFonts w:ascii="Times New Roman" w:hAnsi="Times New Roman" w:cs="Times New Roman"/>
          <w:sz w:val="28"/>
          <w:szCs w:val="28"/>
        </w:rPr>
        <w:t>мой.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Андрей. Думаю, что мне тоже хотелось бы от родителей и независимости, и теплоты.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</w:rPr>
        <w:t>Диалог 2. На свадьбе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Алина. Я </w:t>
      </w:r>
      <w:r>
        <w:rPr>
          <w:rFonts w:ascii="Times New Roman" w:hAnsi="Times New Roman" w:cs="Times New Roman"/>
          <w:sz w:val="28"/>
          <w:szCs w:val="28"/>
        </w:rPr>
        <w:t>никогда еще не была на свадьбе.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Правда? А я уже была на одной. Помнишь моего двоюродного брата Дениса?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Алина. Я помню мальчика, которого я видела у тети Ани несколько лет назад</w:t>
      </w:r>
      <w:r>
        <w:rPr>
          <w:rFonts w:ascii="Times New Roman" w:hAnsi="Times New Roman" w:cs="Times New Roman"/>
          <w:sz w:val="28"/>
          <w:szCs w:val="28"/>
        </w:rPr>
        <w:t>. Он ее младший сын, не так ли?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Да. Но он уже не мальчик. Он вырос и превратился в красивого молодого человека. И ему сейчас за двадцать.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lastRenderedPageBreak/>
        <w:t>Алина. Правда?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Да. И недавно он женился.</w:t>
      </w:r>
      <w:r>
        <w:rPr>
          <w:rFonts w:ascii="Times New Roman" w:hAnsi="Times New Roman" w:cs="Times New Roman"/>
          <w:sz w:val="28"/>
          <w:szCs w:val="28"/>
        </w:rPr>
        <w:t xml:space="preserve"> Я была приглашена на венчание.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Алина. На ком он женился?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Он женился на девушке на три года моложе его. Хорошенькая блондинка, зеленоглазая, и видно, что у нее хороший характер.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Алина. Они женились по любви?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Да. Денис влюбился в нее, когда она еще заканчивала школу. Поэтому им пришлось ждать, пока она достигнет нужного возраста.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Алина. Итак, он теперь семейный человек. Надеюсь, они будут с</w:t>
      </w:r>
      <w:r>
        <w:rPr>
          <w:rFonts w:ascii="Times New Roman" w:hAnsi="Times New Roman" w:cs="Times New Roman"/>
          <w:sz w:val="28"/>
          <w:szCs w:val="28"/>
        </w:rPr>
        <w:t>частливы. А кто был на свадьбе?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О, там было много народа. Все наши родственники, а также родственники жены Дениса и большинство их друзей. И знаешь, у Наташи (так зовут жену Дениса) есть брат. Он очень симпатичный.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Алина. Почему ты говоришь о нем? Я пола</w:t>
      </w:r>
      <w:r>
        <w:rPr>
          <w:rFonts w:ascii="Times New Roman" w:hAnsi="Times New Roman" w:cs="Times New Roman"/>
          <w:sz w:val="28"/>
          <w:szCs w:val="28"/>
        </w:rPr>
        <w:t>гаю, ты влюбилась в него, Лера?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Пока нет. Но, сказать по правде, он самый лучший парень из всех, кого я до сих пор встречала. Он добрый и великодушный. И у него сильный характер.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Алина. Ты встречаешься с ним?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У нас было уже два свидания, а завтра мы собираемся с ним в театр.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Алина. Ну что ж, желаю хорош</w:t>
      </w:r>
      <w:r>
        <w:rPr>
          <w:rFonts w:ascii="Times New Roman" w:hAnsi="Times New Roman" w:cs="Times New Roman"/>
          <w:sz w:val="28"/>
          <w:szCs w:val="28"/>
        </w:rPr>
        <w:t>о провести время. И удачи тебе!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Лера. Буду надеяться. Спасибо.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Студенты </w:t>
      </w:r>
      <w:r w:rsidRPr="00253CDC">
        <w:rPr>
          <w:rFonts w:ascii="Times New Roman" w:hAnsi="Times New Roman" w:cs="Times New Roman"/>
          <w:i/>
          <w:sz w:val="28"/>
          <w:szCs w:val="28"/>
        </w:rPr>
        <w:t>(после прослушивания):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Я не за</w:t>
      </w:r>
      <w:r>
        <w:rPr>
          <w:rFonts w:ascii="Times New Roman" w:hAnsi="Times New Roman" w:cs="Times New Roman"/>
          <w:sz w:val="28"/>
          <w:szCs w:val="28"/>
        </w:rPr>
        <w:t>метил даже следа застенчивости.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Они спокойно смотрят друг другу в глаза.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Они немного наклонены друг к другу. Заметно д</w:t>
      </w:r>
      <w:r>
        <w:rPr>
          <w:rFonts w:ascii="Times New Roman" w:hAnsi="Times New Roman" w:cs="Times New Roman"/>
          <w:sz w:val="28"/>
          <w:szCs w:val="28"/>
        </w:rPr>
        <w:t>оверие и взаимное расположение.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Видно, что общение доставляет этим людям настоящее удовольствие. Заметно, что взаимная симпатия связывает этих людей.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- Беседа непринужденная. Взгляд, мимика, жесты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253CDC">
        <w:rPr>
          <w:rFonts w:ascii="Times New Roman" w:hAnsi="Times New Roman" w:cs="Times New Roman"/>
          <w:sz w:val="28"/>
          <w:szCs w:val="28"/>
        </w:rPr>
        <w:t xml:space="preserve"> все подч</w:t>
      </w:r>
      <w:r>
        <w:rPr>
          <w:rFonts w:ascii="Times New Roman" w:hAnsi="Times New Roman" w:cs="Times New Roman"/>
          <w:sz w:val="28"/>
          <w:szCs w:val="28"/>
        </w:rPr>
        <w:t>еркивает то, о чем они говорят.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Есть короткие фразы и длинные. Но заиканий и запинаний нет и в помине.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- Обратила внимание на то, что более значимые сведения и слова они произносят громче. А затем р</w:t>
      </w:r>
      <w:r>
        <w:rPr>
          <w:rFonts w:ascii="Times New Roman" w:hAnsi="Times New Roman" w:cs="Times New Roman"/>
          <w:sz w:val="28"/>
          <w:szCs w:val="28"/>
        </w:rPr>
        <w:t>ечь становится более спокойной.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253CDC">
        <w:rPr>
          <w:rFonts w:ascii="Times New Roman" w:hAnsi="Times New Roman" w:cs="Times New Roman"/>
          <w:sz w:val="28"/>
          <w:szCs w:val="28"/>
        </w:rPr>
        <w:t xml:space="preserve">Но куда же девается умение живо и непринужденно общаться, если приходится выступать перед большой аудиторией? И тема интересная, и слушатели в ожидании вашей речи, а вот что-то не складывается. Прежде всего, не следует думать, что вас выставили </w:t>
      </w:r>
      <w:proofErr w:type="gramStart"/>
      <w:r w:rsidRPr="00253CDC">
        <w:rPr>
          <w:rFonts w:ascii="Times New Roman" w:hAnsi="Times New Roman" w:cs="Times New Roman"/>
          <w:sz w:val="28"/>
          <w:szCs w:val="28"/>
        </w:rPr>
        <w:t>на показ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(многие теряются именно из-за этой мысли). Отсюда и монотонный голос, и взгляд в пространство или окно. Поэтому и теряется контакт между </w:t>
      </w:r>
      <w:proofErr w:type="gramStart"/>
      <w:r w:rsidRPr="00253CDC"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и слушателями. Они начинают перешептываться или дремать, откинувшись на спинку стула (вам, думаю, приходилось быть в роли такого слушателя). А незадачливый оратор, увидев подобное, еще больше теряется. Выступая перед аудиторией, необходимо помнить еще и то, что внимание слушателей только отчасти направлено на вас. Главное же внимание уделяется тому, что и как вы говорите. Если вы будете говорить со слушателями, а не просто в их присутствии, то вы почувствуете, как возникает атмосфера взаимного общения. Надо быть смелее и желать этого выступления и взаимопонимания со слушателями, добиваться с ними контакта.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Разумеется, одного желания выступать мало. Нужны соответствующие умения. Оратор может произнести яркую речь. Но эту же речь он может произнести ярко. А это уже </w:t>
      </w:r>
      <w:r>
        <w:rPr>
          <w:rFonts w:ascii="Times New Roman" w:hAnsi="Times New Roman" w:cs="Times New Roman"/>
          <w:sz w:val="28"/>
          <w:szCs w:val="28"/>
        </w:rPr>
        <w:t>несколько иное решение вопроса.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Говорят, что человек к 18 годам произносит до 60 миллионов слов. Но всегда ли он употребляет эти слова правильно и с пользой для дела? Для того чтобы произносить хорошие речи, необходимы знание обсуждаемого предмета, целеустремленность и умение произнести то, что будет столь важно для слушателей. Это и потеснит вашу робость и неуверенность в себе.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Еще античная риторика рассматривала речь оратора как творческий процесс. В этом проце</w:t>
      </w:r>
      <w:r>
        <w:rPr>
          <w:rFonts w:ascii="Times New Roman" w:hAnsi="Times New Roman" w:cs="Times New Roman"/>
          <w:sz w:val="28"/>
          <w:szCs w:val="28"/>
        </w:rPr>
        <w:t>ссе выделялись следующие части: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1) нахождение, то есть систематизация, материала, сбор доказательств и аргументов;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2) деление речи на вступление, изложение темы, поиск д</w:t>
      </w:r>
      <w:r>
        <w:rPr>
          <w:rFonts w:ascii="Times New Roman" w:hAnsi="Times New Roman" w:cs="Times New Roman"/>
          <w:sz w:val="28"/>
          <w:szCs w:val="28"/>
        </w:rPr>
        <w:t>оказательств и опровержений;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3) центральная часть отводилась словесному выражению, выбору выразительных средств языка;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запоминание речи;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5) само произнесение речи.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lastRenderedPageBreak/>
        <w:t xml:space="preserve">Центральное же место отводилось нравственному облику оратора, тому, насколько он разделяет точку зрения слушателей. В нравственном облике Аристотель выделял следующее: разум, добродетель и умение вызвать расположение публики. А чтобы избежать в своих речах холодности, он рекомендовал ограничивать употребление сложных слов, исключать неточные выражения, не использовать ненадлежащие </w:t>
      </w:r>
      <w:r>
        <w:rPr>
          <w:rFonts w:ascii="Times New Roman" w:hAnsi="Times New Roman" w:cs="Times New Roman"/>
          <w:sz w:val="28"/>
          <w:szCs w:val="28"/>
        </w:rPr>
        <w:t>эпитеты, неподходящие метафоры.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Если бы ораторы, которых мы зачастую слушаем, придерживались этих советов, то зрители в зале не дремали бы, а телезрители не переключали программы.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Публичное выступление, без сомнения, очень ответственное дело. Ведь мы стараемся оказать определенное, необходимое нам влияние на слушателей. И своим искусством оратору надо пользоваться так, чтобы не причинить вреда. Ф.Д. Рузвельт давал такой совет для выступления перед аудиторией: «Будь искренен, будь краток, садись». Конечно, это упрощ</w:t>
      </w:r>
      <w:r>
        <w:rPr>
          <w:rFonts w:ascii="Times New Roman" w:hAnsi="Times New Roman" w:cs="Times New Roman"/>
          <w:sz w:val="28"/>
          <w:szCs w:val="28"/>
        </w:rPr>
        <w:t xml:space="preserve">ение.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 не менее, если вы: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выбираете тему, предмет, о котором можете говорить искренне,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• чувствуете, что необходимо поделиться </w:t>
      </w:r>
      <w:r>
        <w:rPr>
          <w:rFonts w:ascii="Times New Roman" w:hAnsi="Times New Roman" w:cs="Times New Roman"/>
          <w:sz w:val="28"/>
          <w:szCs w:val="28"/>
        </w:rPr>
        <w:t>своими мыслями и переживаниями,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• уверены в себе, потому что достаточно подготовлены, чтобы обсуждать вопросы, потому что вам действительно </w:t>
      </w:r>
      <w:proofErr w:type="gramStart"/>
      <w:r w:rsidRPr="00253CDC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что сказать собравшимся,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держите себя до</w:t>
      </w:r>
      <w:r>
        <w:rPr>
          <w:rFonts w:ascii="Times New Roman" w:hAnsi="Times New Roman" w:cs="Times New Roman"/>
          <w:sz w:val="28"/>
          <w:szCs w:val="28"/>
        </w:rPr>
        <w:t>статочно скромно и по-дружески,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то обязательно завладеете вниманием и расположите ее к себе.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Именно с соблюдения этих указаний и советов следует начинать учиться произносить свои первые речи. Но есть еще самое большое препятствие для выступления перед аудиторией. Но пусть вас успокаивает мысль о том, что молодым оно не так свойственно, как людям старше</w:t>
      </w:r>
      <w:r>
        <w:rPr>
          <w:rFonts w:ascii="Times New Roman" w:hAnsi="Times New Roman" w:cs="Times New Roman"/>
          <w:sz w:val="28"/>
          <w:szCs w:val="28"/>
        </w:rPr>
        <w:t>го поколения. Что же это такое?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Студент: </w:t>
      </w:r>
      <w:r w:rsidRPr="00253CDC">
        <w:rPr>
          <w:rFonts w:ascii="Times New Roman" w:hAnsi="Times New Roman" w:cs="Times New Roman"/>
          <w:sz w:val="28"/>
          <w:szCs w:val="28"/>
        </w:rPr>
        <w:t>Это застенчивость, смущение и не всегда понятное чувство страха. Хотелось бы знать, как это преодолеть в себе.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253CDC">
        <w:rPr>
          <w:rFonts w:ascii="Times New Roman" w:hAnsi="Times New Roman" w:cs="Times New Roman"/>
          <w:sz w:val="28"/>
          <w:szCs w:val="28"/>
        </w:rPr>
        <w:t xml:space="preserve">Лучшее средство преодолеть все свои страхи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253CDC">
        <w:rPr>
          <w:rFonts w:ascii="Times New Roman" w:hAnsi="Times New Roman" w:cs="Times New Roman"/>
          <w:sz w:val="28"/>
          <w:szCs w:val="28"/>
        </w:rPr>
        <w:t xml:space="preserve"> выступать как можно чаще перед большой аудиторией (и даже перед малой </w:t>
      </w:r>
      <w:r w:rsidR="008F5D39">
        <w:rPr>
          <w:rFonts w:ascii="Times New Roman" w:hAnsi="Times New Roman" w:cs="Times New Roman"/>
          <w:sz w:val="28"/>
          <w:szCs w:val="28"/>
        </w:rPr>
        <w:t>–</w:t>
      </w:r>
      <w:r w:rsidRPr="00253CDC">
        <w:rPr>
          <w:rFonts w:ascii="Times New Roman" w:hAnsi="Times New Roman" w:cs="Times New Roman"/>
          <w:sz w:val="28"/>
          <w:szCs w:val="28"/>
        </w:rPr>
        <w:t xml:space="preserve"> своим классом). Когда вы выступаете в роли слушателя, то есть понимаете все те трудности, которые возникают </w:t>
      </w:r>
      <w:proofErr w:type="gramStart"/>
      <w:r w:rsidRPr="00253CD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выступающего. Будьте уверены, вас тоже понимают. Ведь на вашем месте может оказаться любой из присутствующих слушателей. Поэтому за вас переживают и желают вам успеха.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Постарайтесь и: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подготовьтесь так, чтобы не волноваться ни за свои мысли, ни за слова;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lastRenderedPageBreak/>
        <w:t>• помните, что чем увереннее будет ваше выступление, ваше поведение, тем большим довери</w:t>
      </w:r>
      <w:r>
        <w:rPr>
          <w:rFonts w:ascii="Times New Roman" w:hAnsi="Times New Roman" w:cs="Times New Roman"/>
          <w:sz w:val="28"/>
          <w:szCs w:val="28"/>
        </w:rPr>
        <w:t>ем проникнутся к вам слушатели;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не торопитесь в начале выступления, чтобы не показать свою нервозность;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делайте паузы в св</w:t>
      </w:r>
      <w:r>
        <w:rPr>
          <w:rFonts w:ascii="Times New Roman" w:hAnsi="Times New Roman" w:cs="Times New Roman"/>
          <w:sz w:val="28"/>
          <w:szCs w:val="28"/>
        </w:rPr>
        <w:t>оей речи, если считаете нужным;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не смущайтесь, если оговоритесь. Слушатели обычно не придают этому большого значения, если только вы сами не подчеркнете этот момент, демонстрируя им свои покрасневшие щеки и сбивчивую речь;</w:t>
      </w:r>
    </w:p>
    <w:p w:rsid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• как можно энергичнее произносите фразы, которые так тщательно подготовили для своего выступления, даже если вы себя чувствуете недостаточно уверенно в роли оратора; все это произведет на слушателей благоприятное впечатление.</w:t>
      </w:r>
    </w:p>
    <w:p w:rsidR="00253CDC" w:rsidRPr="00253CDC" w:rsidRDefault="00253CDC" w:rsidP="008F5D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  <w:u w:val="single"/>
        </w:rPr>
        <w:t>Практикум</w:t>
      </w:r>
      <w:r w:rsidR="008F5D39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№3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Ребята слушают несколько выступлений 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</w:rPr>
        <w:t>Пример 1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Скажите, что первым делом приходит вам на ум, когда вы слышите слово «любовь»? Обязательное наличие </w:t>
      </w:r>
      <w:proofErr w:type="spellStart"/>
      <w:r w:rsidRPr="00253CDC">
        <w:rPr>
          <w:rFonts w:ascii="Times New Roman" w:hAnsi="Times New Roman" w:cs="Times New Roman"/>
          <w:sz w:val="28"/>
          <w:szCs w:val="28"/>
        </w:rPr>
        <w:t>бойфренда</w:t>
      </w:r>
      <w:proofErr w:type="spellEnd"/>
      <w:r w:rsidRPr="00253CDC">
        <w:rPr>
          <w:rFonts w:ascii="Times New Roman" w:hAnsi="Times New Roman" w:cs="Times New Roman"/>
          <w:sz w:val="28"/>
          <w:szCs w:val="28"/>
        </w:rPr>
        <w:t>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Но ведь есть и другая любовь: любовь между родителями и детьми, взаимная любовь в </w:t>
      </w:r>
      <w:r>
        <w:rPr>
          <w:rFonts w:ascii="Times New Roman" w:hAnsi="Times New Roman" w:cs="Times New Roman"/>
          <w:sz w:val="28"/>
          <w:szCs w:val="28"/>
        </w:rPr>
        <w:t>семье, любовь друзей, например.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Когда рождается ребенок, как родители показывают свою любовь? Они кормят его, согревают его теплом своей души, охраняют от опасности. Это любовь, забота о ком-либо, умения быть дружелюбным, терпеливым и в нужную минуту прийти на помощь. Каждому из нас нужна такая любовь.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</w:rPr>
        <w:t>Пример 2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Тигр! Тигр! В лесу ночном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Вьешься желтым злым огнем.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Чьей бессмертною рукою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Создан страшный облик твой?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Где - </w:t>
      </w:r>
      <w:r>
        <w:rPr>
          <w:rFonts w:ascii="Times New Roman" w:hAnsi="Times New Roman" w:cs="Times New Roman"/>
          <w:sz w:val="28"/>
          <w:szCs w:val="28"/>
        </w:rPr>
        <w:t>в аду иль среди звезд –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Пламя глаз твоих зажглось?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каких Он крыльях взмыл?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Где Он пламя то схватил?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Как сплела рука Его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Узел сердца твоего?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Чья чудовищная власть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Влила в сердце жизнь и страсть?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CDC">
        <w:rPr>
          <w:rFonts w:ascii="Times New Roman" w:hAnsi="Times New Roman" w:cs="Times New Roman"/>
          <w:sz w:val="28"/>
          <w:szCs w:val="28"/>
        </w:rPr>
        <w:t>Молот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чей твой мозг ковал?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В какой печи обжигал?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посмел тебя обнять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И десницей ужас сжать?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звезды в синь небес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Бросят россыпь светлых слез,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Тот, кем Агнец сотворен, -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И тобой доволен Он?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Тигр! Тигр! В лесу ночном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Вьешься желтым злым огнем.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Чьей бессмертною рукой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Создан страшный облик твой?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53CDC">
        <w:rPr>
          <w:rFonts w:ascii="Times New Roman" w:hAnsi="Times New Roman" w:cs="Times New Roman"/>
          <w:sz w:val="28"/>
          <w:szCs w:val="28"/>
        </w:rPr>
        <w:t>Автор: У. Блейк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DC">
        <w:rPr>
          <w:rFonts w:ascii="Times New Roman" w:hAnsi="Times New Roman" w:cs="Times New Roman"/>
          <w:b/>
          <w:sz w:val="28"/>
          <w:szCs w:val="28"/>
        </w:rPr>
        <w:t>Пример 3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брожу в толпе безмолвной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Курящих нехотя людей,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CDC">
        <w:rPr>
          <w:rFonts w:ascii="Times New Roman" w:hAnsi="Times New Roman" w:cs="Times New Roman"/>
          <w:sz w:val="28"/>
          <w:szCs w:val="28"/>
        </w:rPr>
        <w:t>Надломленных</w:t>
      </w:r>
      <w:proofErr w:type="gramEnd"/>
      <w:r w:rsidRPr="00253CDC">
        <w:rPr>
          <w:rFonts w:ascii="Times New Roman" w:hAnsi="Times New Roman" w:cs="Times New Roman"/>
          <w:sz w:val="28"/>
          <w:szCs w:val="28"/>
        </w:rPr>
        <w:t xml:space="preserve"> бездельем полным, -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Свет меркне</w:t>
      </w:r>
      <w:r>
        <w:rPr>
          <w:rFonts w:ascii="Times New Roman" w:hAnsi="Times New Roman" w:cs="Times New Roman"/>
          <w:sz w:val="28"/>
          <w:szCs w:val="28"/>
        </w:rPr>
        <w:t>т вдруг в душе моей.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Они стоят на перекрестках,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Пожмут плечами на привет,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Пустой карман покажут просто: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Циничный знак житейских бед.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Работы нет! Бесцельно, праздно,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Как те, кто служит и богат,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Они живут однообразно,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Душой томятся, долго спят...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живут, глаза уставив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С тоской в безрадостную даль.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пустота мне сердце давит,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Их дней оплаканных мне жаль!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53CDC">
        <w:rPr>
          <w:rFonts w:ascii="Times New Roman" w:hAnsi="Times New Roman" w:cs="Times New Roman"/>
          <w:sz w:val="28"/>
          <w:szCs w:val="28"/>
        </w:rPr>
        <w:t xml:space="preserve">Автор: С. </w:t>
      </w:r>
      <w:proofErr w:type="spellStart"/>
      <w:r w:rsidRPr="00253CDC">
        <w:rPr>
          <w:rFonts w:ascii="Times New Roman" w:hAnsi="Times New Roman" w:cs="Times New Roman"/>
          <w:sz w:val="28"/>
          <w:szCs w:val="28"/>
        </w:rPr>
        <w:t>Спендер</w:t>
      </w:r>
      <w:proofErr w:type="spellEnd"/>
    </w:p>
    <w:p w:rsidR="00253CDC" w:rsidRPr="00253CDC" w:rsidRDefault="00253CDC" w:rsidP="008F5D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CDC">
        <w:rPr>
          <w:rFonts w:ascii="Times New Roman" w:hAnsi="Times New Roman" w:cs="Times New Roman"/>
          <w:b/>
          <w:sz w:val="28"/>
          <w:szCs w:val="28"/>
          <w:u w:val="single"/>
        </w:rPr>
        <w:t>Практикум</w:t>
      </w:r>
      <w:r w:rsidR="008F5D39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№4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 xml:space="preserve">Ребята делятся на одинаковое количество команд в группе «А» и группе «В». Группы формируются с учетом возможностей ребят с целью облегчить подготовку заданий и обеспечить более успешное выступление. Агитационно-убеждающую речь лучше </w:t>
      </w:r>
      <w:r>
        <w:rPr>
          <w:rFonts w:ascii="Times New Roman" w:hAnsi="Times New Roman" w:cs="Times New Roman"/>
          <w:sz w:val="28"/>
          <w:szCs w:val="28"/>
        </w:rPr>
        <w:t>поручить более сильной команде.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Команды группы «А» готовят выступления по заданным темам, а параллельные команды группы «В» изучают карточки с заданием «Внешний облик оратора». После выступления своих групп они заполняют эти карточки.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Примеры те</w:t>
      </w:r>
      <w:r>
        <w:rPr>
          <w:rFonts w:ascii="Times New Roman" w:hAnsi="Times New Roman" w:cs="Times New Roman"/>
          <w:sz w:val="28"/>
          <w:szCs w:val="28"/>
        </w:rPr>
        <w:t>м для выступлений и обсуждения.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Описательные: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1. Мое любимое занятие.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2. Что я уви</w:t>
      </w:r>
      <w:r>
        <w:rPr>
          <w:rFonts w:ascii="Times New Roman" w:hAnsi="Times New Roman" w:cs="Times New Roman"/>
          <w:sz w:val="28"/>
          <w:szCs w:val="28"/>
        </w:rPr>
        <w:t>дел в окно в первый день весны.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Объяснительные: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1. Как правильно разложить костер.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2. Как</w:t>
      </w:r>
      <w:r>
        <w:rPr>
          <w:rFonts w:ascii="Times New Roman" w:hAnsi="Times New Roman" w:cs="Times New Roman"/>
          <w:sz w:val="28"/>
          <w:szCs w:val="28"/>
        </w:rPr>
        <w:t xml:space="preserve"> отделаться от плохой привычки.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Биографические: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1. Удивительные черты моего характера.</w:t>
      </w:r>
    </w:p>
    <w:p w:rsidR="008F5D39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2. Я в погоне за с</w:t>
      </w:r>
      <w:r>
        <w:rPr>
          <w:rFonts w:ascii="Times New Roman" w:hAnsi="Times New Roman" w:cs="Times New Roman"/>
          <w:sz w:val="28"/>
          <w:szCs w:val="28"/>
        </w:rPr>
        <w:t>иней птицей.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Повествовательные:</w:t>
      </w:r>
    </w:p>
    <w:p w:rsidR="00253CDC" w:rsidRPr="00253CDC" w:rsidRDefault="008F5D39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3CDC" w:rsidRPr="00253CDC">
        <w:rPr>
          <w:rFonts w:ascii="Times New Roman" w:hAnsi="Times New Roman" w:cs="Times New Roman"/>
          <w:sz w:val="28"/>
          <w:szCs w:val="28"/>
        </w:rPr>
        <w:t>. Самые счастливые минуты моей жизни.</w:t>
      </w:r>
    </w:p>
    <w:p w:rsidR="00253CDC" w:rsidRPr="00253CDC" w:rsidRDefault="008F5D39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3CDC" w:rsidRPr="00253CDC">
        <w:rPr>
          <w:rFonts w:ascii="Times New Roman" w:hAnsi="Times New Roman" w:cs="Times New Roman"/>
          <w:sz w:val="28"/>
          <w:szCs w:val="28"/>
        </w:rPr>
        <w:t>. Эпи</w:t>
      </w:r>
      <w:r w:rsidR="00253CDC">
        <w:rPr>
          <w:rFonts w:ascii="Times New Roman" w:hAnsi="Times New Roman" w:cs="Times New Roman"/>
          <w:sz w:val="28"/>
          <w:szCs w:val="28"/>
        </w:rPr>
        <w:t>зоды из жизни ученика-мученика.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Агитационные: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1. Нам следует подумать о милосердии.</w:t>
      </w:r>
    </w:p>
    <w:p w:rsidR="00253CDC" w:rsidRPr="00253CDC" w:rsidRDefault="00253CDC" w:rsidP="00253C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DC">
        <w:rPr>
          <w:rFonts w:ascii="Times New Roman" w:hAnsi="Times New Roman" w:cs="Times New Roman"/>
          <w:sz w:val="28"/>
          <w:szCs w:val="28"/>
        </w:rPr>
        <w:t>2. Неужели труд</w:t>
      </w:r>
      <w:r>
        <w:rPr>
          <w:rFonts w:ascii="Times New Roman" w:hAnsi="Times New Roman" w:cs="Times New Roman"/>
          <w:sz w:val="28"/>
          <w:szCs w:val="28"/>
        </w:rPr>
        <w:t>но покончить с такой привычкой?</w:t>
      </w:r>
    </w:p>
    <w:p w:rsidR="00253CDC" w:rsidRPr="008F5D39" w:rsidRDefault="00253CDC" w:rsidP="00253CD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D39">
        <w:rPr>
          <w:rFonts w:ascii="Times New Roman" w:hAnsi="Times New Roman" w:cs="Times New Roman"/>
          <w:i/>
          <w:sz w:val="28"/>
          <w:szCs w:val="28"/>
        </w:rPr>
        <w:t xml:space="preserve">Ребята выступают с критическими замечаниями, комментируют, отвечают на вопросы. </w:t>
      </w:r>
      <w:r w:rsidR="008F5D39" w:rsidRPr="008F5D39">
        <w:rPr>
          <w:rFonts w:ascii="Times New Roman" w:hAnsi="Times New Roman" w:cs="Times New Roman"/>
          <w:i/>
          <w:sz w:val="28"/>
          <w:szCs w:val="28"/>
        </w:rPr>
        <w:t xml:space="preserve">Преподаватель </w:t>
      </w:r>
      <w:r w:rsidRPr="008F5D39">
        <w:rPr>
          <w:rFonts w:ascii="Times New Roman" w:hAnsi="Times New Roman" w:cs="Times New Roman"/>
          <w:i/>
          <w:sz w:val="28"/>
          <w:szCs w:val="28"/>
        </w:rPr>
        <w:t>оказывает помощь, консультирует.</w:t>
      </w:r>
    </w:p>
    <w:p w:rsidR="008F5D39" w:rsidRPr="008F5D39" w:rsidRDefault="008F5D39" w:rsidP="00253CD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D39">
        <w:rPr>
          <w:rFonts w:ascii="Times New Roman" w:hAnsi="Times New Roman" w:cs="Times New Roman"/>
          <w:i/>
          <w:sz w:val="28"/>
          <w:szCs w:val="28"/>
        </w:rPr>
        <w:t>Рефлексия в любой форме</w:t>
      </w:r>
    </w:p>
    <w:sectPr w:rsidR="008F5D39" w:rsidRPr="008F5D39" w:rsidSect="008B2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4A5"/>
    <w:rsid w:val="00253CDC"/>
    <w:rsid w:val="008B228D"/>
    <w:rsid w:val="008F5D39"/>
    <w:rsid w:val="00B44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5AFA5-90FD-4710-B610-796402576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2018-03-24T17:21:00Z</dcterms:created>
  <dcterms:modified xsi:type="dcterms:W3CDTF">2018-03-24T17:43:00Z</dcterms:modified>
</cp:coreProperties>
</file>